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DFFC" w14:textId="77777777"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D32552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CDAF2" wp14:editId="5AF85B5E">
                <wp:simplePos x="0" y="0"/>
                <wp:positionH relativeFrom="margin">
                  <wp:posOffset>2219325</wp:posOffset>
                </wp:positionH>
                <wp:positionV relativeFrom="paragraph">
                  <wp:posOffset>-161925</wp:posOffset>
                </wp:positionV>
                <wp:extent cx="3898760" cy="1466850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760" cy="14668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6B0E7" w14:textId="77777777" w:rsidR="00700904" w:rsidRPr="005E7A59" w:rsidRDefault="00700904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HGｺﾞｼｯｸM" w:eastAsia="HGｺﾞｼｯｸM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回答期限：令和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１１</w:t>
                            </w: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１５</w:t>
                            </w:r>
                            <w:r w:rsidR="00931EDA"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火</w:t>
                            </w: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）まで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10D4B6E" w14:textId="77777777" w:rsidR="00700904" w:rsidRDefault="00700904" w:rsidP="004524A9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HGｺﾞｼｯｸM" w:eastAsia="HGｺﾞｼｯｸM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回答方法：ＦＡＸ</w:t>
                            </w:r>
                            <w:r w:rsidR="004524A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０７６３－５２－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６３４８</w:t>
                            </w:r>
                          </w:p>
                          <w:p w14:paraId="2613C009" w14:textId="77777777" w:rsidR="004524A9" w:rsidRPr="005E7A59" w:rsidRDefault="004524A9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HGｺﾞｼｯｸM" w:eastAsia="HGｺﾞｼｯｸM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E-mail: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b/>
                                <w:color w:val="000000" w:themeColor="text1"/>
                                <w:sz w:val="24"/>
                              </w:rPr>
                              <w:t>shokoka@city.nanto.lg.jp</w:t>
                            </w:r>
                          </w:p>
                          <w:p w14:paraId="5EBAE386" w14:textId="77777777" w:rsidR="00700904" w:rsidRPr="005E7A59" w:rsidRDefault="00700904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HGｺﾞｼｯｸM" w:eastAsia="HGｺﾞｼｯｸM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E7A59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回 答 先</w:t>
                            </w:r>
                            <w:r w:rsidR="00146247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：南砺市商工企業立地課　地域経営係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4.75pt;margin-top:-12.75pt;width:307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" filled="f" strokecolor="black [3213]" strokeweight="1pt">
                <v:stroke linestyle="thinThin"/>
                <v:textbox>
                  <w:txbxContent>
                    <w:p w:rsidR="00700904" w:rsidRPr="005E7A59" w:rsidRDefault="00700904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HGｺﾞｼｯｸM" w:eastAsia="HGｺﾞｼｯｸM" w:hAnsi="ＭＳ 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回答期限：令和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年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１１</w:t>
                      </w: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１５</w:t>
                      </w:r>
                      <w:r w:rsidR="00931EDA"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火</w:t>
                      </w: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）まで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00904" w:rsidRDefault="00700904" w:rsidP="004524A9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HGｺﾞｼｯｸM" w:eastAsia="HGｺﾞｼｯｸM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回答方法：ＦＡＸ</w:t>
                      </w:r>
                      <w:r w:rsidR="004524A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bookmarkStart w:id="1" w:name="_GoBack"/>
                      <w:bookmarkEnd w:id="1"/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０７６３－５２－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６３４８</w:t>
                      </w:r>
                    </w:p>
                    <w:p w:rsidR="004524A9" w:rsidRPr="005E7A59" w:rsidRDefault="004524A9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E-mail:</w:t>
                      </w:r>
                      <w:r>
                        <w:rPr>
                          <w:rFonts w:ascii="HGｺﾞｼｯｸM" w:eastAsia="HGｺﾞｼｯｸM" w:hAnsi="ＭＳ ゴシック"/>
                          <w:b/>
                          <w:color w:val="000000" w:themeColor="text1"/>
                          <w:sz w:val="24"/>
                        </w:rPr>
                        <w:t>shokoka@city.nanto.lg.jp</w:t>
                      </w:r>
                    </w:p>
                    <w:p w:rsidR="00700904" w:rsidRPr="005E7A59" w:rsidRDefault="00700904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HGｺﾞｼｯｸM" w:eastAsia="HGｺﾞｼｯｸM" w:hAnsi="ＭＳ 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5E7A59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回 答 先</w:t>
                      </w:r>
                      <w:r w:rsidR="00146247">
                        <w:rPr>
                          <w:rFonts w:ascii="HGｺﾞｼｯｸM" w:eastAsia="HGｺﾞｼｯｸM" w:hAnsi="ＭＳ ゴシック" w:hint="eastAsia"/>
                          <w:b/>
                          <w:color w:val="000000" w:themeColor="text1"/>
                          <w:sz w:val="24"/>
                        </w:rPr>
                        <w:t>：南砺市商工企業立地課　地域経営係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8A5C8" w14:textId="77777777"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0C5CBE54" w14:textId="77777777"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5CFE59BB" w14:textId="77777777"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24C54423" w14:textId="77777777"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3ED3A717" w14:textId="77777777" w:rsidR="00C31170" w:rsidRDefault="00C31170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58BDF5EB" w14:textId="77777777" w:rsidR="00C31170" w:rsidRDefault="00C31170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0A902D0A" w14:textId="77777777" w:rsidR="00856A18" w:rsidRDefault="00146247" w:rsidP="00146247">
      <w:pPr>
        <w:spacing w:line="0" w:lineRule="atLeast"/>
        <w:ind w:firstLineChars="100" w:firstLine="321"/>
        <w:jc w:val="center"/>
        <w:rPr>
          <w:rFonts w:ascii="HGｺﾞｼｯｸM" w:eastAsia="HGｺﾞｼｯｸM" w:hAnsi="ＭＳ ゴシック"/>
          <w:b/>
          <w:sz w:val="32"/>
          <w:szCs w:val="32"/>
          <w:u w:val="double"/>
        </w:rPr>
      </w:pPr>
      <w:r>
        <w:rPr>
          <w:rFonts w:ascii="HGｺﾞｼｯｸM" w:eastAsia="HGｺﾞｼｯｸM" w:hAnsi="ＭＳ ゴシック" w:hint="eastAsia"/>
          <w:b/>
          <w:sz w:val="32"/>
          <w:szCs w:val="32"/>
          <w:u w:val="double"/>
        </w:rPr>
        <w:t>「南砺の逸品」商品募集事業者説明会</w:t>
      </w:r>
      <w:r w:rsidR="00856A18">
        <w:rPr>
          <w:rFonts w:ascii="HGｺﾞｼｯｸM" w:eastAsia="HGｺﾞｼｯｸM" w:hAnsi="ＭＳ ゴシック" w:hint="eastAsia"/>
          <w:b/>
          <w:sz w:val="32"/>
          <w:szCs w:val="32"/>
          <w:u w:val="double"/>
        </w:rPr>
        <w:t>（11/16開催）</w:t>
      </w:r>
    </w:p>
    <w:p w14:paraId="581C84FD" w14:textId="77777777" w:rsidR="00700904" w:rsidRPr="005E7A59" w:rsidRDefault="00CC0754" w:rsidP="00146247">
      <w:pPr>
        <w:spacing w:line="0" w:lineRule="atLeast"/>
        <w:ind w:firstLineChars="100" w:firstLine="321"/>
        <w:jc w:val="center"/>
        <w:rPr>
          <w:rFonts w:ascii="HGｺﾞｼｯｸM" w:eastAsia="HGｺﾞｼｯｸM" w:hAnsi="ＭＳ ゴシック"/>
          <w:b/>
          <w:sz w:val="32"/>
          <w:szCs w:val="32"/>
          <w:u w:val="double"/>
        </w:rPr>
      </w:pPr>
      <w:r w:rsidRPr="005E7A59">
        <w:rPr>
          <w:rFonts w:ascii="HGｺﾞｼｯｸM" w:eastAsia="HGｺﾞｼｯｸM" w:hAnsi="ＭＳ ゴシック" w:hint="eastAsia"/>
          <w:b/>
          <w:sz w:val="32"/>
          <w:szCs w:val="32"/>
          <w:u w:val="double"/>
        </w:rPr>
        <w:t>参加申込書</w:t>
      </w:r>
    </w:p>
    <w:p w14:paraId="5926CC21" w14:textId="77777777" w:rsidR="00C57186" w:rsidRPr="005E7A59" w:rsidRDefault="00700904" w:rsidP="00700904">
      <w:pPr>
        <w:spacing w:line="0" w:lineRule="atLeast"/>
        <w:ind w:firstLineChars="1700" w:firstLine="4779"/>
        <w:rPr>
          <w:rFonts w:ascii="HGｺﾞｼｯｸM" w:eastAsia="HGｺﾞｼｯｸM" w:hAnsi="ＭＳ ゴシック"/>
          <w:b/>
          <w:sz w:val="16"/>
          <w:szCs w:val="16"/>
        </w:rPr>
      </w:pPr>
      <w:r w:rsidRPr="005E7A59">
        <w:rPr>
          <w:rFonts w:ascii="HGｺﾞｼｯｸM" w:eastAsia="HGｺﾞｼｯｸM" w:hAnsi="ＭＳ ゴシック" w:hint="eastAsia"/>
          <w:b/>
          <w:sz w:val="28"/>
          <w:szCs w:val="28"/>
        </w:rPr>
        <w:t xml:space="preserve">　</w:t>
      </w:r>
    </w:p>
    <w:p w14:paraId="4071EF3F" w14:textId="77777777" w:rsidR="00A93ED5" w:rsidRPr="005E7A59" w:rsidRDefault="00700904" w:rsidP="00C57186">
      <w:pPr>
        <w:spacing w:line="0" w:lineRule="atLeast"/>
        <w:ind w:firstLineChars="2200" w:firstLine="5301"/>
        <w:rPr>
          <w:rFonts w:ascii="HGｺﾞｼｯｸM" w:eastAsia="HGｺﾞｼｯｸM" w:hAnsi="ＭＳ ゴシック"/>
          <w:b/>
          <w:sz w:val="28"/>
          <w:szCs w:val="28"/>
        </w:rPr>
      </w:pPr>
      <w:r w:rsidRPr="005E7A59">
        <w:rPr>
          <w:rFonts w:ascii="HGｺﾞｼｯｸM" w:eastAsia="HGｺﾞｼｯｸM" w:hAnsi="ＭＳ ゴシック" w:hint="eastAsia"/>
          <w:b/>
          <w:color w:val="000000" w:themeColor="text1"/>
          <w:sz w:val="24"/>
          <w:u w:val="single"/>
        </w:rPr>
        <w:t>※添書不要　本回答票のみ送付ください</w:t>
      </w:r>
    </w:p>
    <w:p w14:paraId="6DF414E2" w14:textId="77777777" w:rsidR="00A93ED5" w:rsidRPr="005E7A59" w:rsidRDefault="00A93ED5" w:rsidP="00A93ED5">
      <w:pPr>
        <w:spacing w:line="0" w:lineRule="atLeast"/>
        <w:jc w:val="center"/>
        <w:rPr>
          <w:rFonts w:ascii="HGｺﾞｼｯｸM" w:eastAsia="HGｺﾞｼｯｸM" w:hAnsi="ＭＳ ゴシック"/>
          <w:b/>
        </w:rPr>
      </w:pPr>
    </w:p>
    <w:p w14:paraId="47D20981" w14:textId="77777777" w:rsidR="00CC0754" w:rsidRPr="005E7A59" w:rsidRDefault="00CC0754" w:rsidP="00A93ED5">
      <w:pPr>
        <w:spacing w:line="0" w:lineRule="atLeast"/>
        <w:jc w:val="center"/>
        <w:rPr>
          <w:rFonts w:ascii="HGｺﾞｼｯｸM" w:eastAsia="HGｺﾞｼｯｸM" w:hAnsi="ＭＳ ゴシック"/>
          <w:b/>
        </w:rPr>
      </w:pPr>
    </w:p>
    <w:p w14:paraId="5FC366D0" w14:textId="77777777" w:rsidR="00CC0754" w:rsidRPr="00146247" w:rsidRDefault="00856A18" w:rsidP="00856A18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146247" w:rsidRPr="00146247">
        <w:rPr>
          <w:rFonts w:ascii="ＭＳ ゴシック" w:eastAsia="ＭＳ ゴシック" w:hAnsi="ＭＳ ゴシック" w:hint="eastAsia"/>
          <w:sz w:val="28"/>
          <w:szCs w:val="28"/>
        </w:rPr>
        <w:t>上記説明会に参加します。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55"/>
        <w:gridCol w:w="2434"/>
        <w:gridCol w:w="2434"/>
        <w:gridCol w:w="2332"/>
      </w:tblGrid>
      <w:tr w:rsidR="00CC0754" w:rsidRPr="005E7A59" w14:paraId="7D793B3D" w14:textId="77777777" w:rsidTr="000C288B">
        <w:trPr>
          <w:trHeight w:val="964"/>
        </w:trPr>
        <w:tc>
          <w:tcPr>
            <w:tcW w:w="2155" w:type="dxa"/>
            <w:vAlign w:val="center"/>
          </w:tcPr>
          <w:p w14:paraId="664C284E" w14:textId="77777777" w:rsidR="00CC0754" w:rsidRPr="005E7A59" w:rsidRDefault="00CC0754" w:rsidP="00CC075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7200" w:type="dxa"/>
            <w:gridSpan w:val="3"/>
            <w:vAlign w:val="center"/>
          </w:tcPr>
          <w:p w14:paraId="12B32403" w14:textId="77777777" w:rsidR="00CC0754" w:rsidRPr="005E7A59" w:rsidRDefault="00CC0754" w:rsidP="00CC075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  <w:tr w:rsidR="00C31170" w:rsidRPr="005E7A59" w14:paraId="2E815A21" w14:textId="77777777" w:rsidTr="00E57B71">
        <w:trPr>
          <w:trHeight w:val="964"/>
        </w:trPr>
        <w:tc>
          <w:tcPr>
            <w:tcW w:w="2155" w:type="dxa"/>
            <w:vAlign w:val="center"/>
          </w:tcPr>
          <w:p w14:paraId="2EE27D2F" w14:textId="77777777" w:rsidR="00C31170" w:rsidRPr="005E7A59" w:rsidRDefault="00C31170" w:rsidP="00CC075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200" w:type="dxa"/>
            <w:gridSpan w:val="3"/>
            <w:vAlign w:val="bottom"/>
          </w:tcPr>
          <w:p w14:paraId="41E94ED0" w14:textId="77777777" w:rsidR="00E57B71" w:rsidRPr="005E7A59" w:rsidRDefault="00E57B71" w:rsidP="00E57B71">
            <w:pPr>
              <w:spacing w:line="0" w:lineRule="atLeast"/>
              <w:ind w:firstLineChars="100" w:firstLine="220"/>
              <w:jc w:val="righ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CC0754" w:rsidRPr="005E7A59" w14:paraId="3FF0292A" w14:textId="77777777" w:rsidTr="00E57B71">
        <w:trPr>
          <w:trHeight w:val="964"/>
        </w:trPr>
        <w:tc>
          <w:tcPr>
            <w:tcW w:w="2155" w:type="dxa"/>
            <w:vAlign w:val="center"/>
          </w:tcPr>
          <w:p w14:paraId="336B724A" w14:textId="77777777" w:rsidR="00CC0754" w:rsidRPr="005E7A59" w:rsidRDefault="00CC0754" w:rsidP="00CC075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200" w:type="dxa"/>
            <w:gridSpan w:val="3"/>
          </w:tcPr>
          <w:p w14:paraId="3C0C539B" w14:textId="77777777" w:rsidR="00E57B71" w:rsidRPr="005E7A59" w:rsidRDefault="00CC0754" w:rsidP="00E57B71">
            <w:pPr>
              <w:spacing w:line="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〒</w:t>
            </w:r>
          </w:p>
        </w:tc>
      </w:tr>
      <w:tr w:rsidR="00C31170" w:rsidRPr="005E7A59" w14:paraId="626E4F87" w14:textId="77777777" w:rsidTr="000C288B">
        <w:trPr>
          <w:trHeight w:val="964"/>
        </w:trPr>
        <w:tc>
          <w:tcPr>
            <w:tcW w:w="2155" w:type="dxa"/>
            <w:vAlign w:val="center"/>
          </w:tcPr>
          <w:p w14:paraId="7B681183" w14:textId="77777777" w:rsidR="00C31170" w:rsidRPr="005E7A59" w:rsidRDefault="00C31170" w:rsidP="00CC075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34" w:type="dxa"/>
            <w:vAlign w:val="center"/>
          </w:tcPr>
          <w:p w14:paraId="6274C5F3" w14:textId="77777777" w:rsidR="00C31170" w:rsidRPr="005E7A59" w:rsidRDefault="00C31170" w:rsidP="00CC075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4DAE2C1" w14:textId="77777777" w:rsidR="00C31170" w:rsidRPr="005E7A59" w:rsidRDefault="00C31170" w:rsidP="00C31170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332" w:type="dxa"/>
            <w:vAlign w:val="center"/>
          </w:tcPr>
          <w:p w14:paraId="4C39DA08" w14:textId="77777777" w:rsidR="00C31170" w:rsidRPr="005E7A59" w:rsidRDefault="00C31170" w:rsidP="00CC075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  <w:tr w:rsidR="00CC0754" w:rsidRPr="005E7A59" w14:paraId="718CDABF" w14:textId="77777777" w:rsidTr="000C288B">
        <w:trPr>
          <w:trHeight w:val="964"/>
        </w:trPr>
        <w:tc>
          <w:tcPr>
            <w:tcW w:w="2155" w:type="dxa"/>
            <w:vAlign w:val="center"/>
          </w:tcPr>
          <w:p w14:paraId="3CEDDA17" w14:textId="77777777" w:rsidR="00CC0754" w:rsidRPr="005E7A59" w:rsidRDefault="00C31170" w:rsidP="00CC075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5E7A59">
              <w:rPr>
                <w:rFonts w:ascii="HGｺﾞｼｯｸM" w:eastAsia="HGｺﾞｼｯｸM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200" w:type="dxa"/>
            <w:gridSpan w:val="3"/>
            <w:vAlign w:val="center"/>
          </w:tcPr>
          <w:p w14:paraId="0BD47B5A" w14:textId="77777777" w:rsidR="00CC0754" w:rsidRPr="005E7A59" w:rsidRDefault="00CC0754" w:rsidP="00CC075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</w:tbl>
    <w:p w14:paraId="43B0D449" w14:textId="77777777" w:rsidR="00700904" w:rsidRPr="005E7A59" w:rsidRDefault="00700904" w:rsidP="000C288B">
      <w:pPr>
        <w:spacing w:line="0" w:lineRule="atLeast"/>
        <w:ind w:leftChars="200" w:left="420"/>
        <w:rPr>
          <w:rFonts w:ascii="HGｺﾞｼｯｸM" w:eastAsia="HGｺﾞｼｯｸM" w:hAnsi="ＭＳ ゴシック"/>
          <w:sz w:val="24"/>
          <w:szCs w:val="24"/>
        </w:rPr>
      </w:pPr>
    </w:p>
    <w:sectPr w:rsidR="00700904" w:rsidRPr="005E7A59" w:rsidSect="001B6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1F9" w14:textId="77777777" w:rsidR="00CA753E" w:rsidRDefault="00CA753E" w:rsidP="00727116">
      <w:r>
        <w:separator/>
      </w:r>
    </w:p>
  </w:endnote>
  <w:endnote w:type="continuationSeparator" w:id="0">
    <w:p w14:paraId="0DE8357E" w14:textId="77777777" w:rsidR="00CA753E" w:rsidRDefault="00CA753E" w:rsidP="007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793B" w14:textId="77777777" w:rsidR="00CA753E" w:rsidRDefault="00CA753E" w:rsidP="00727116">
      <w:r>
        <w:separator/>
      </w:r>
    </w:p>
  </w:footnote>
  <w:footnote w:type="continuationSeparator" w:id="0">
    <w:p w14:paraId="102DCBA9" w14:textId="77777777" w:rsidR="00CA753E" w:rsidRDefault="00CA753E" w:rsidP="0072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D5"/>
    <w:rsid w:val="000C288B"/>
    <w:rsid w:val="00116FC5"/>
    <w:rsid w:val="00146247"/>
    <w:rsid w:val="001A48CF"/>
    <w:rsid w:val="002C380E"/>
    <w:rsid w:val="0030753F"/>
    <w:rsid w:val="003A0D76"/>
    <w:rsid w:val="00431E3E"/>
    <w:rsid w:val="004524A9"/>
    <w:rsid w:val="00536BD3"/>
    <w:rsid w:val="005E7A59"/>
    <w:rsid w:val="006F433E"/>
    <w:rsid w:val="00700904"/>
    <w:rsid w:val="00727116"/>
    <w:rsid w:val="0078529F"/>
    <w:rsid w:val="008215F9"/>
    <w:rsid w:val="00856A18"/>
    <w:rsid w:val="008D5FA8"/>
    <w:rsid w:val="00931EDA"/>
    <w:rsid w:val="009872C5"/>
    <w:rsid w:val="00A93ED5"/>
    <w:rsid w:val="00B87970"/>
    <w:rsid w:val="00B96AA7"/>
    <w:rsid w:val="00C31170"/>
    <w:rsid w:val="00C57186"/>
    <w:rsid w:val="00C755D2"/>
    <w:rsid w:val="00C9406A"/>
    <w:rsid w:val="00CA753E"/>
    <w:rsid w:val="00CC0754"/>
    <w:rsid w:val="00D32552"/>
    <w:rsid w:val="00DD11F1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60FCE"/>
  <w15:chartTrackingRefBased/>
  <w15:docId w15:val="{CB6405C9-5238-42AB-BC87-C04BED7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27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116"/>
  </w:style>
  <w:style w:type="paragraph" w:styleId="a6">
    <w:name w:val="footer"/>
    <w:basedOn w:val="a"/>
    <w:link w:val="a7"/>
    <w:uiPriority w:val="99"/>
    <w:unhideWhenUsed/>
    <w:rsid w:val="0072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116"/>
  </w:style>
  <w:style w:type="table" w:styleId="a8">
    <w:name w:val="Table Grid"/>
    <w:basedOn w:val="a1"/>
    <w:uiPriority w:val="39"/>
    <w:rsid w:val="00D3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tzw tzw</cp:lastModifiedBy>
  <cp:revision>2</cp:revision>
  <cp:lastPrinted>2022-03-16T23:21:00Z</cp:lastPrinted>
  <dcterms:created xsi:type="dcterms:W3CDTF">2022-11-04T07:10:00Z</dcterms:created>
  <dcterms:modified xsi:type="dcterms:W3CDTF">2022-11-04T07:10:00Z</dcterms:modified>
</cp:coreProperties>
</file>