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BA6C06">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209B2">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富山県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BA6C06">
                    <w:rPr>
                      <w:rFonts w:ascii="ＭＳ Ｐゴシック" w:eastAsia="ＭＳ Ｐゴシック" w:hAnsi="ＭＳ Ｐゴシック" w:cs="Century" w:hint="eastAsia"/>
                      <w:color w:val="auto"/>
                      <w:w w:val="83"/>
                      <w:sz w:val="16"/>
                      <w:szCs w:val="16"/>
                      <w:fitText w:val="1236" w:id="576989952"/>
                    </w:rPr>
                    <w:t>注</w:t>
                  </w:r>
                  <w:r w:rsidRPr="00BA6C06">
                    <w:rPr>
                      <w:rFonts w:ascii="ＭＳ Ｐゴシック" w:eastAsia="ＭＳ Ｐゴシック" w:hAnsi="ＭＳ Ｐゴシック" w:cs="Century"/>
                      <w:color w:val="auto"/>
                      <w:w w:val="83"/>
                      <w:sz w:val="16"/>
                      <w:szCs w:val="16"/>
                      <w:fitText w:val="1236" w:id="576989952"/>
                    </w:rPr>
                    <w:t>.</w:t>
                  </w:r>
                  <w:r w:rsidRPr="00BA6C06">
                    <w:rPr>
                      <w:rFonts w:ascii="ＭＳ Ｐゴシック" w:eastAsia="ＭＳ Ｐゴシック" w:hAnsi="ＭＳ Ｐゴシック" w:cs="Century" w:hint="eastAsia"/>
                      <w:color w:val="auto"/>
                      <w:w w:val="83"/>
                      <w:sz w:val="16"/>
                      <w:szCs w:val="16"/>
                      <w:fitText w:val="1236" w:id="576989952"/>
                    </w:rPr>
                    <w:t>他社と兼務の場</w:t>
                  </w:r>
                  <w:r w:rsidRPr="00BA6C06">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BA6C06">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BA6C06">
              <w:rPr>
                <w:rFonts w:ascii="ＭＳ ゴシック" w:eastAsia="ＭＳ ゴシック" w:hAnsi="ＭＳ ゴシック" w:cs="ＭＳ 明朝"/>
                <w:color w:val="auto"/>
                <w:w w:val="71"/>
                <w:sz w:val="22"/>
                <w:fitText w:val="9240" w:id="1093904130"/>
              </w:rPr>
              <w:t>☑</w:t>
            </w:r>
            <w:r w:rsidRPr="00BA6C06">
              <w:rPr>
                <w:rFonts w:ascii="ＭＳ ゴシック" w:eastAsia="ＭＳ ゴシック" w:hAnsi="ＭＳ ゴシック" w:hint="eastAsia"/>
                <w:color w:val="auto"/>
                <w:w w:val="71"/>
                <w:sz w:val="22"/>
                <w:fitText w:val="9240" w:id="1093904130"/>
              </w:rPr>
              <w:t>を付してください。複数選択可</w:t>
            </w:r>
            <w:r w:rsidRPr="00BA6C06">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BA6C0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BA6C0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BA6C0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BA6C06">
                    <w:rPr>
                      <w:rFonts w:ascii="ＭＳ ゴシック" w:eastAsia="ＭＳ ゴシック" w:hAnsi="ＭＳ ゴシック" w:hint="eastAsia"/>
                      <w:bCs/>
                      <w:color w:val="auto"/>
                      <w:spacing w:val="30"/>
                      <w:sz w:val="22"/>
                      <w:fitText w:val="880" w:id="1094891008"/>
                    </w:rPr>
                    <w:t>売上</w:t>
                  </w:r>
                  <w:r w:rsidRPr="00BA6C06">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BA6C06">
                    <w:rPr>
                      <w:rFonts w:ascii="ＭＳ ゴシック" w:eastAsia="ＭＳ ゴシック" w:hAnsi="ＭＳ ゴシック" w:hint="eastAsia"/>
                      <w:bCs/>
                      <w:color w:val="auto"/>
                      <w:spacing w:val="15"/>
                      <w:sz w:val="22"/>
                    </w:rPr>
                    <w:t>②</w:t>
                  </w:r>
                  <w:r w:rsidR="00091029" w:rsidRPr="00BA6C06">
                    <w:rPr>
                      <w:rFonts w:ascii="ＭＳ ゴシック" w:eastAsia="ＭＳ ゴシック" w:hAnsi="ＭＳ ゴシック" w:hint="eastAsia"/>
                      <w:bCs/>
                      <w:color w:val="auto"/>
                      <w:spacing w:val="15"/>
                      <w:sz w:val="22"/>
                    </w:rPr>
                    <w:t>営業利</w:t>
                  </w:r>
                  <w:r w:rsidR="00091029" w:rsidRPr="00BA6C06">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BA6C06">
                    <w:rPr>
                      <w:rFonts w:ascii="ＭＳ ゴシック" w:eastAsia="ＭＳ ゴシック" w:hAnsi="ＭＳ ゴシック" w:hint="eastAsia"/>
                      <w:bCs/>
                      <w:color w:val="auto"/>
                      <w:w w:val="89"/>
                      <w:sz w:val="22"/>
                    </w:rPr>
                    <w:t>③</w:t>
                  </w:r>
                  <w:r w:rsidR="00091029" w:rsidRPr="00BA6C06">
                    <w:rPr>
                      <w:rFonts w:ascii="ＭＳ ゴシック" w:eastAsia="ＭＳ ゴシック" w:hAnsi="ＭＳ ゴシック" w:hint="eastAsia"/>
                      <w:bCs/>
                      <w:color w:val="auto"/>
                      <w:w w:val="89"/>
                      <w:sz w:val="22"/>
                    </w:rPr>
                    <w:t>営業外</w:t>
                  </w:r>
                  <w:r w:rsidR="0090632B" w:rsidRPr="00BA6C06">
                    <w:rPr>
                      <w:rFonts w:ascii="ＭＳ ゴシック" w:eastAsia="ＭＳ ゴシック" w:hAnsi="ＭＳ ゴシック" w:hint="eastAsia"/>
                      <w:bCs/>
                      <w:color w:val="auto"/>
                      <w:w w:val="89"/>
                      <w:sz w:val="22"/>
                    </w:rPr>
                    <w:t>費</w:t>
                  </w:r>
                  <w:r w:rsidR="0090632B" w:rsidRPr="00BA6C06">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BA6C06">
                    <w:rPr>
                      <w:rFonts w:ascii="ＭＳ ゴシック" w:eastAsia="ＭＳ ゴシック" w:hAnsi="ＭＳ ゴシック" w:hint="eastAsia"/>
                      <w:bCs/>
                      <w:color w:val="auto"/>
                      <w:w w:val="58"/>
                      <w:sz w:val="22"/>
                    </w:rPr>
                    <w:t>経常利益</w:t>
                  </w:r>
                  <w:r w:rsidR="00BF2703" w:rsidRPr="00BA6C06">
                    <w:rPr>
                      <w:rFonts w:ascii="ＭＳ ゴシック" w:eastAsia="ＭＳ ゴシック" w:hAnsi="ＭＳ ゴシック" w:hint="eastAsia"/>
                      <w:bCs/>
                      <w:color w:val="auto"/>
                      <w:w w:val="58"/>
                      <w:sz w:val="22"/>
                      <w:vertAlign w:val="superscript"/>
                    </w:rPr>
                    <w:t>※</w:t>
                  </w:r>
                  <w:r w:rsidR="00795618" w:rsidRPr="00BA6C06">
                    <w:rPr>
                      <w:rFonts w:ascii="ＭＳ ゴシック" w:eastAsia="ＭＳ ゴシック" w:hAnsi="ＭＳ ゴシック" w:hint="eastAsia"/>
                      <w:bCs/>
                      <w:color w:val="auto"/>
                      <w:w w:val="58"/>
                      <w:sz w:val="22"/>
                      <w:vertAlign w:val="superscript"/>
                    </w:rPr>
                    <w:t>１</w:t>
                  </w:r>
                  <w:r w:rsidRPr="00BA6C06">
                    <w:rPr>
                      <w:rFonts w:ascii="ＭＳ ゴシック" w:eastAsia="ＭＳ ゴシック" w:hAnsi="ＭＳ ゴシック"/>
                      <w:bCs/>
                      <w:color w:val="auto"/>
                      <w:w w:val="58"/>
                      <w:sz w:val="22"/>
                    </w:rPr>
                    <w:t>(</w:t>
                  </w:r>
                  <w:r w:rsidR="001D299F" w:rsidRPr="00BA6C06">
                    <w:rPr>
                      <w:rFonts w:ascii="ＭＳ ゴシック" w:eastAsia="ＭＳ ゴシック" w:hAnsi="ＭＳ ゴシック" w:hint="eastAsia"/>
                      <w:bCs/>
                      <w:color w:val="auto"/>
                      <w:w w:val="58"/>
                      <w:sz w:val="22"/>
                    </w:rPr>
                    <w:t>②－③</w:t>
                  </w:r>
                  <w:r w:rsidRPr="00BA6C06">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BA6C06">
                    <w:rPr>
                      <w:rFonts w:ascii="ＭＳ ゴシック" w:eastAsia="ＭＳ ゴシック" w:hAnsi="ＭＳ ゴシック" w:hint="eastAsia"/>
                      <w:color w:val="auto"/>
                      <w:w w:val="75"/>
                      <w:sz w:val="22"/>
                      <w:szCs w:val="22"/>
                      <w:fitText w:val="1320" w:id="907724800"/>
                    </w:rPr>
                    <w:t>伸び率（％）</w:t>
                  </w:r>
                  <w:r w:rsidRPr="00BA6C06">
                    <w:rPr>
                      <w:rFonts w:ascii="ＭＳ ゴシック" w:eastAsia="ＭＳ ゴシック" w:hAnsi="ＭＳ ゴシック" w:hint="eastAsia"/>
                      <w:color w:val="auto"/>
                      <w:w w:val="75"/>
                      <w:sz w:val="22"/>
                      <w:szCs w:val="22"/>
                      <w:fitText w:val="1320" w:id="907724800"/>
                      <w:vertAlign w:val="superscript"/>
                    </w:rPr>
                    <w:t>※</w:t>
                  </w:r>
                  <w:r w:rsidRPr="00BA6C0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BA6C06">
                    <w:rPr>
                      <w:rFonts w:ascii="ＭＳ ゴシック" w:eastAsia="ＭＳ ゴシック" w:hAnsi="ＭＳ ゴシック" w:hint="eastAsia"/>
                      <w:bCs/>
                      <w:color w:val="auto"/>
                      <w:spacing w:val="30"/>
                      <w:sz w:val="22"/>
                      <w:fitText w:val="880" w:id="1094891264"/>
                    </w:rPr>
                    <w:t>人件</w:t>
                  </w:r>
                  <w:r w:rsidRPr="00BA6C06">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BA6C06">
                    <w:rPr>
                      <w:rFonts w:ascii="ＭＳ ゴシック" w:eastAsia="ＭＳ ゴシック" w:hAnsi="ＭＳ ゴシック" w:hint="eastAsia"/>
                      <w:bCs/>
                      <w:color w:val="auto"/>
                      <w:w w:val="89"/>
                      <w:sz w:val="22"/>
                    </w:rPr>
                    <w:t>⑤減価償却</w:t>
                  </w:r>
                  <w:r w:rsidRPr="00BA6C06">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BA6C06">
                    <w:rPr>
                      <w:rFonts w:ascii="ＭＳ ゴシック" w:eastAsia="ＭＳ ゴシック" w:hAnsi="ＭＳ ゴシック" w:hint="eastAsia"/>
                      <w:color w:val="auto"/>
                      <w:w w:val="75"/>
                      <w:sz w:val="22"/>
                      <w:szCs w:val="22"/>
                      <w:fitText w:val="1320" w:id="907724800"/>
                    </w:rPr>
                    <w:t>伸び率（％）</w:t>
                  </w:r>
                  <w:r w:rsidRPr="00BA6C06">
                    <w:rPr>
                      <w:rFonts w:ascii="ＭＳ ゴシック" w:eastAsia="ＭＳ ゴシック" w:hAnsi="ＭＳ ゴシック" w:hint="eastAsia"/>
                      <w:color w:val="auto"/>
                      <w:w w:val="75"/>
                      <w:sz w:val="22"/>
                      <w:szCs w:val="22"/>
                      <w:fitText w:val="1320" w:id="907724800"/>
                      <w:vertAlign w:val="superscript"/>
                    </w:rPr>
                    <w:t>※</w:t>
                  </w:r>
                  <w:r w:rsidRPr="00BA6C0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BA6C06">
                    <w:rPr>
                      <w:rFonts w:ascii="ＭＳ ゴシック" w:eastAsia="ＭＳ ゴシック" w:hAnsi="ＭＳ ゴシック" w:hint="eastAsia"/>
                      <w:color w:val="auto"/>
                      <w:w w:val="74"/>
                      <w:sz w:val="22"/>
                      <w:szCs w:val="22"/>
                    </w:rPr>
                    <w:t>⑥設備投資額</w:t>
                  </w:r>
                  <w:r w:rsidRPr="00BA6C06">
                    <w:rPr>
                      <w:rFonts w:ascii="ＭＳ ゴシック" w:eastAsia="ＭＳ ゴシック" w:hAnsi="ＭＳ ゴシック" w:hint="eastAsia"/>
                      <w:color w:val="auto"/>
                      <w:w w:val="74"/>
                      <w:sz w:val="22"/>
                      <w:szCs w:val="22"/>
                      <w:vertAlign w:val="superscript"/>
                    </w:rPr>
                    <w:t>※</w:t>
                  </w:r>
                  <w:r w:rsidRPr="00BA6C06">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※４　（②と⑤の２年後＋３年後＋４</w:t>
            </w:r>
            <w:r w:rsidR="009C203A">
              <w:rPr>
                <w:rFonts w:ascii="ＭＳ ゴシック" w:eastAsia="ＭＳ ゴシック" w:hAnsi="ＭＳ ゴシック" w:hint="eastAsia"/>
                <w:color w:val="auto"/>
                <w:sz w:val="16"/>
                <w:szCs w:val="16"/>
              </w:rPr>
              <w:t>年後）÷３÷</w:t>
            </w:r>
            <w:r>
              <w:rPr>
                <w:rFonts w:ascii="ＭＳ ゴシック" w:eastAsia="ＭＳ ゴシック" w:hAnsi="ＭＳ ゴシック" w:hint="eastAsia"/>
                <w:color w:val="auto"/>
                <w:sz w:val="16"/>
                <w:szCs w:val="16"/>
              </w:rPr>
              <w:t>（⑥の１年後）</w:t>
            </w:r>
            <w:r w:rsidR="00CC0554">
              <w:rPr>
                <w:rFonts w:ascii="ＭＳ ゴシック" w:eastAsia="ＭＳ ゴシック" w:hAnsi="ＭＳ ゴシック" w:hint="eastAsia"/>
                <w:color w:val="auto"/>
                <w:sz w:val="16"/>
                <w:szCs w:val="16"/>
              </w:rPr>
              <w:t>を４</w:t>
            </w:r>
            <w:r w:rsidR="009C203A">
              <w:rPr>
                <w:rFonts w:ascii="ＭＳ ゴシック" w:eastAsia="ＭＳ ゴシック" w:hAnsi="ＭＳ ゴシック" w:hint="eastAsia"/>
                <w:color w:val="auto"/>
                <w:sz w:val="16"/>
                <w:szCs w:val="16"/>
              </w:rPr>
              <w:t>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BA6C06">
              <w:rPr>
                <w:rFonts w:ascii="ＭＳ ゴシック" w:eastAsia="ＭＳ ゴシック" w:hAnsi="ＭＳ ゴシック" w:hint="eastAsia"/>
                <w:color w:val="auto"/>
                <w:w w:val="74"/>
                <w:sz w:val="20"/>
                <w:szCs w:val="20"/>
                <w:fitText w:val="2200" w:id="573893376"/>
              </w:rPr>
              <w:t>事業主体（関係省庁・独法等</w:t>
            </w:r>
            <w:r w:rsidRPr="00BA6C0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BA6C06">
              <w:rPr>
                <w:rFonts w:ascii="ＭＳ Ｐゴシック" w:eastAsia="ＭＳ Ｐゴシック" w:hAnsi="ＭＳ Ｐゴシック" w:cs="Century" w:hint="eastAsia"/>
                <w:color w:val="auto"/>
                <w:w w:val="98"/>
                <w:sz w:val="16"/>
                <w:szCs w:val="16"/>
                <w:fitText w:val="1888" w:id="837522689"/>
              </w:rPr>
              <w:t>各経費区分</w:t>
            </w:r>
            <w:r w:rsidR="00380476" w:rsidRPr="00BA6C06">
              <w:rPr>
                <w:rFonts w:ascii="ＭＳ Ｐゴシック" w:eastAsia="ＭＳ Ｐゴシック" w:hAnsi="ＭＳ Ｐゴシック" w:cs="Century" w:hint="eastAsia"/>
                <w:color w:val="auto"/>
                <w:w w:val="98"/>
                <w:sz w:val="16"/>
                <w:szCs w:val="16"/>
                <w:fitText w:val="1888" w:id="837522689"/>
              </w:rPr>
              <w:t>の補助対象経</w:t>
            </w:r>
            <w:r w:rsidR="00380476" w:rsidRPr="00BA6C06">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BA6C06">
              <w:rPr>
                <w:rFonts w:ascii="ＭＳ Ｐゴシック" w:eastAsia="ＭＳ Ｐゴシック" w:hAnsi="ＭＳ Ｐゴシック" w:cs="Century" w:hint="eastAsia"/>
                <w:color w:val="auto"/>
                <w:w w:val="82"/>
                <w:sz w:val="16"/>
                <w:szCs w:val="16"/>
              </w:rPr>
              <w:t>機械装置費（単価５０万</w:t>
            </w:r>
            <w:r w:rsidR="00A237C2" w:rsidRPr="00BA6C06">
              <w:rPr>
                <w:rFonts w:ascii="ＭＳ Ｐゴシック" w:eastAsia="ＭＳ Ｐゴシック" w:hAnsi="ＭＳ Ｐゴシック" w:cs="Century" w:hint="eastAsia"/>
                <w:color w:val="auto"/>
                <w:w w:val="82"/>
                <w:sz w:val="16"/>
                <w:szCs w:val="16"/>
              </w:rPr>
              <w:t>円</w:t>
            </w:r>
            <w:r w:rsidRPr="00BA6C06">
              <w:rPr>
                <w:rFonts w:ascii="ＭＳ Ｐゴシック" w:eastAsia="ＭＳ Ｐゴシック" w:hAnsi="ＭＳ Ｐゴシック" w:cs="Century" w:hint="eastAsia"/>
                <w:color w:val="auto"/>
                <w:w w:val="82"/>
                <w:sz w:val="16"/>
                <w:szCs w:val="16"/>
              </w:rPr>
              <w:t>以上</w:t>
            </w:r>
            <w:r w:rsidRPr="00BA6C06">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BA6C06">
              <w:rPr>
                <w:rFonts w:ascii="ＭＳ Ｐゴシック" w:eastAsia="ＭＳ Ｐゴシック" w:hAnsi="ＭＳ Ｐゴシック" w:cs="Century" w:hint="eastAsia"/>
                <w:color w:val="auto"/>
                <w:w w:val="82"/>
                <w:sz w:val="16"/>
                <w:szCs w:val="16"/>
              </w:rPr>
              <w:t>機械装置費（単価５０万</w:t>
            </w:r>
            <w:r w:rsidR="00A237C2" w:rsidRPr="00BA6C06">
              <w:rPr>
                <w:rFonts w:ascii="ＭＳ Ｐゴシック" w:eastAsia="ＭＳ Ｐゴシック" w:hAnsi="ＭＳ Ｐゴシック" w:cs="Century" w:hint="eastAsia"/>
                <w:color w:val="auto"/>
                <w:w w:val="82"/>
                <w:sz w:val="16"/>
                <w:szCs w:val="16"/>
              </w:rPr>
              <w:t>円</w:t>
            </w:r>
            <w:r w:rsidRPr="00BA6C06">
              <w:rPr>
                <w:rFonts w:ascii="ＭＳ Ｐゴシック" w:eastAsia="ＭＳ Ｐゴシック" w:hAnsi="ＭＳ Ｐゴシック" w:cs="Century" w:hint="eastAsia"/>
                <w:color w:val="auto"/>
                <w:w w:val="82"/>
                <w:sz w:val="16"/>
                <w:szCs w:val="16"/>
              </w:rPr>
              <w:t>未満</w:t>
            </w:r>
            <w:r w:rsidRPr="00BA6C06">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A6C06">
                    <w:rPr>
                      <w:rFonts w:ascii="ＭＳ Ｐゴシック" w:eastAsia="ＭＳ Ｐゴシック" w:hAnsi="ＭＳ Ｐゴシック" w:cs="ＭＳ Ｐゴシック" w:hint="eastAsia"/>
                      <w:color w:val="auto"/>
                      <w:w w:val="69"/>
                    </w:rPr>
                    <w:t>事業に要する経費</w:t>
                  </w:r>
                  <w:r w:rsidRPr="00BA6C06">
                    <w:rPr>
                      <w:rFonts w:ascii="ＭＳ Ｐゴシック" w:eastAsia="ＭＳ Ｐゴシック" w:hAnsi="ＭＳ Ｐゴシック" w:cs="ＭＳ Ｐゴシック"/>
                      <w:color w:val="auto"/>
                      <w:w w:val="69"/>
                    </w:rPr>
                    <w:t>(円</w:t>
                  </w:r>
                  <w:r w:rsidRPr="00BA6C06">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BA6C06">
                    <w:rPr>
                      <w:rFonts w:ascii="ＭＳ Ｐゴシック" w:eastAsia="ＭＳ Ｐゴシック" w:hAnsi="ＭＳ Ｐゴシック" w:cs="ＭＳ Ｐゴシック" w:hint="eastAsia"/>
                      <w:color w:val="auto"/>
                      <w:w w:val="77"/>
                    </w:rPr>
                    <w:t>事業に要する経費</w:t>
                  </w:r>
                  <w:r w:rsidRPr="00BA6C06">
                    <w:rPr>
                      <w:rFonts w:ascii="ＭＳ Ｐゴシック" w:eastAsia="ＭＳ Ｐゴシック" w:hAnsi="ＭＳ Ｐゴシック" w:cs="ＭＳ Ｐゴシック"/>
                      <w:color w:val="auto"/>
                      <w:w w:val="77"/>
                    </w:rPr>
                    <w:t>(円</w:t>
                  </w:r>
                  <w:r w:rsidRPr="00BA6C06">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BA6C0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BA6C06">
            <w:pPr>
              <w:ind w:firstLineChars="100" w:firstLine="220"/>
              <w:rPr>
                <w:rFonts w:ascii="ＭＳ ゴシック" w:eastAsia="ＭＳ ゴシック" w:hAnsi="ＭＳ ゴシック"/>
                <w:color w:val="auto"/>
                <w:sz w:val="22"/>
                <w:szCs w:val="22"/>
              </w:rPr>
            </w:pPr>
            <w:r w:rsidRPr="00BA6C0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A6C06">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pPr>
              <w:autoSpaceDE w:val="0"/>
              <w:autoSpaceDN w:val="0"/>
              <w:ind w:left="220" w:hangingChars="100" w:hanging="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申請時に有効な経営革新計画の承認を受けている場合は</w:t>
            </w:r>
            <w:r w:rsidRPr="00CC0554">
              <w:rPr>
                <w:rFonts w:ascii="ＭＳ ゴシック" w:eastAsia="ＭＳ ゴシック" w:hAnsi="ＭＳ ゴシック" w:hint="eastAsia"/>
                <w:color w:val="auto"/>
                <w:sz w:val="22"/>
                <w:szCs w:val="22"/>
              </w:rPr>
              <w:t>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w:t>
            </w:r>
            <w:r w:rsidR="00ED487C" w:rsidRPr="00CC0554">
              <w:rPr>
                <w:rFonts w:ascii="ＭＳ ゴシック" w:eastAsia="ＭＳ ゴシック" w:hAnsi="ＭＳ ゴシック" w:hint="eastAsia"/>
                <w:color w:val="auto"/>
                <w:sz w:val="22"/>
                <w:szCs w:val="22"/>
              </w:rPr>
              <w:t>、</w:t>
            </w:r>
            <w:r w:rsidR="00C34753" w:rsidRPr="00CC0554">
              <w:rPr>
                <w:rFonts w:ascii="ＭＳ ゴシック" w:eastAsia="ＭＳ ゴシック" w:hAnsi="ＭＳ ゴシック" w:hint="eastAsia"/>
                <w:color w:val="auto"/>
                <w:sz w:val="22"/>
                <w:szCs w:val="22"/>
              </w:rPr>
              <w:t>承認を確認できる書類の写し</w:t>
            </w:r>
            <w:r w:rsidR="00ED487C" w:rsidRPr="00CC0554">
              <w:rPr>
                <w:rFonts w:ascii="ＭＳ ゴシック" w:eastAsia="ＭＳ ゴシック" w:hAnsi="ＭＳ ゴシック" w:hint="eastAsia"/>
                <w:color w:val="auto"/>
                <w:sz w:val="22"/>
                <w:szCs w:val="22"/>
              </w:rPr>
              <w:t>を添付書類として必要部数提出し</w:t>
            </w:r>
            <w:r w:rsidRPr="00CC0554">
              <w:rPr>
                <w:rFonts w:ascii="ＭＳ ゴシック" w:eastAsia="ＭＳ ゴシック" w:hAnsi="ＭＳ ゴシック" w:hint="eastAsia"/>
                <w:color w:val="auto"/>
                <w:sz w:val="22"/>
                <w:szCs w:val="22"/>
              </w:rPr>
              <w:t>てください。</w:t>
            </w:r>
          </w:p>
          <w:p w:rsidR="00E551B6" w:rsidRPr="00CC0554" w:rsidRDefault="00E551B6">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p>
          <w:p w:rsidR="00A3002E" w:rsidRPr="00CC0554" w:rsidRDefault="00A3002E" w:rsidP="00E36CBC">
            <w:pPr>
              <w:autoSpaceDE w:val="0"/>
              <w:autoSpaceDN w:val="0"/>
              <w:ind w:leftChars="100" w:left="210"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rPr>
              <w:t>（経営革新計画については公募要領</w:t>
            </w:r>
            <w:r w:rsidR="00B70C0F" w:rsidRPr="00CC0554">
              <w:rPr>
                <w:rFonts w:ascii="ＭＳ ゴシック" w:eastAsia="ＭＳ ゴシック" w:hAnsi="ＭＳ ゴシック" w:hint="eastAsia"/>
                <w:color w:val="auto"/>
                <w:sz w:val="22"/>
              </w:rPr>
              <w:t>３０</w:t>
            </w:r>
            <w:r w:rsidRPr="00CC0554">
              <w:rPr>
                <w:rFonts w:ascii="ＭＳ ゴシック" w:eastAsia="ＭＳ ゴシック" w:hAnsi="ＭＳ ゴシック" w:hint="eastAsia"/>
                <w:color w:val="auto"/>
                <w:sz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85513" w:rsidRDefault="00085513" w:rsidP="00085513">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注．「１」「３」については</w:t>
      </w:r>
      <w:r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085513" w:rsidRPr="00085513" w:rsidRDefault="00085513" w:rsidP="001C1B9D">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BA6C06"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209B2"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富山県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BA6C06" w:rsidP="00BA6C0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E9" w:rsidRDefault="005009E9">
      <w:r>
        <w:separator/>
      </w:r>
    </w:p>
  </w:endnote>
  <w:endnote w:type="continuationSeparator" w:id="0">
    <w:p w:rsidR="005009E9" w:rsidRDefault="005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015D3C">
        <w:pPr>
          <w:pStyle w:val="a6"/>
          <w:jc w:val="center"/>
        </w:pPr>
        <w:r>
          <w:fldChar w:fldCharType="begin"/>
        </w:r>
        <w:r w:rsidR="001B0972">
          <w:instrText xml:space="preserve"> PAGE   \* MERGEFORMAT </w:instrText>
        </w:r>
        <w:r>
          <w:fldChar w:fldCharType="separate"/>
        </w:r>
        <w:r w:rsidR="00BA6C06" w:rsidRPr="00BA6C06">
          <w:rPr>
            <w:noProof/>
            <w:lang w:val="ja-JP"/>
          </w:rPr>
          <w:t>2</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E9" w:rsidRDefault="005009E9">
      <w:r>
        <w:separator/>
      </w:r>
    </w:p>
  </w:footnote>
  <w:footnote w:type="continuationSeparator" w:id="0">
    <w:p w:rsidR="005009E9" w:rsidRDefault="0050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5D3C"/>
    <w:rsid w:val="000167CC"/>
    <w:rsid w:val="00023669"/>
    <w:rsid w:val="000434E9"/>
    <w:rsid w:val="00052AA8"/>
    <w:rsid w:val="00053ED8"/>
    <w:rsid w:val="000551FD"/>
    <w:rsid w:val="00060BF0"/>
    <w:rsid w:val="00061D50"/>
    <w:rsid w:val="00061DC7"/>
    <w:rsid w:val="00064280"/>
    <w:rsid w:val="00083957"/>
    <w:rsid w:val="0008410E"/>
    <w:rsid w:val="00085513"/>
    <w:rsid w:val="00091029"/>
    <w:rsid w:val="0009212A"/>
    <w:rsid w:val="000A00DD"/>
    <w:rsid w:val="000A2F66"/>
    <w:rsid w:val="000B3701"/>
    <w:rsid w:val="000B5981"/>
    <w:rsid w:val="000D536D"/>
    <w:rsid w:val="000E064D"/>
    <w:rsid w:val="000E1610"/>
    <w:rsid w:val="00104CE0"/>
    <w:rsid w:val="00120C1D"/>
    <w:rsid w:val="001354B7"/>
    <w:rsid w:val="0017369F"/>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461BF"/>
    <w:rsid w:val="004571D7"/>
    <w:rsid w:val="004577F3"/>
    <w:rsid w:val="00482E18"/>
    <w:rsid w:val="00493C01"/>
    <w:rsid w:val="004A4DDB"/>
    <w:rsid w:val="004B1073"/>
    <w:rsid w:val="005009E9"/>
    <w:rsid w:val="00523E2D"/>
    <w:rsid w:val="00525E44"/>
    <w:rsid w:val="00532666"/>
    <w:rsid w:val="00536F86"/>
    <w:rsid w:val="00551382"/>
    <w:rsid w:val="00553981"/>
    <w:rsid w:val="00556BDE"/>
    <w:rsid w:val="005655E4"/>
    <w:rsid w:val="00574CAC"/>
    <w:rsid w:val="005A27B7"/>
    <w:rsid w:val="005A39E7"/>
    <w:rsid w:val="005A548E"/>
    <w:rsid w:val="005A6818"/>
    <w:rsid w:val="005B7285"/>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09B2"/>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A6C06"/>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4" type="connector" idref="#_x0000_s1032"/>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B2383-4EC1-4208-B8BE-1C4A3EE5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5564</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2016-02-05T04:02:00Z</dcterms:created>
  <dcterms:modified xsi:type="dcterms:W3CDTF">2016-02-05T04:02:00Z</dcterms:modified>
</cp:coreProperties>
</file>